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FE" w:rsidRPr="004279C7" w:rsidRDefault="00381DFE" w:rsidP="00515522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1DFE" w:rsidRPr="004279C7" w:rsidRDefault="00381DFE" w:rsidP="00515522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</w:rPr>
        <w:t>Общественных слушаний педагогов</w:t>
      </w:r>
    </w:p>
    <w:p w:rsidR="00381DFE" w:rsidRPr="004279C7" w:rsidRDefault="00381DFE" w:rsidP="00515522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</w:rPr>
        <w:t>Агрызского муниципального района Республики Татарстан в рамках реализации приоритетного национального проекта  «Образование» в 201</w:t>
      </w:r>
      <w:r w:rsidR="00496A33">
        <w:rPr>
          <w:rFonts w:ascii="Times New Roman" w:hAnsi="Times New Roman" w:cs="Times New Roman"/>
          <w:b/>
          <w:sz w:val="24"/>
          <w:szCs w:val="24"/>
        </w:rPr>
        <w:t>8</w:t>
      </w:r>
      <w:r w:rsidRPr="004279C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DFE" w:rsidRPr="004279C7" w:rsidRDefault="00133783" w:rsidP="00515522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03</w:t>
      </w:r>
      <w:r w:rsidR="00381DFE" w:rsidRPr="004279C7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81DFE" w:rsidRPr="004279C7">
        <w:rPr>
          <w:rFonts w:ascii="Times New Roman" w:hAnsi="Times New Roman" w:cs="Times New Roman"/>
          <w:b/>
          <w:sz w:val="24"/>
          <w:szCs w:val="24"/>
        </w:rPr>
        <w:t>.201</w:t>
      </w:r>
      <w:r w:rsidR="00496A33">
        <w:rPr>
          <w:rFonts w:ascii="Times New Roman" w:hAnsi="Times New Roman" w:cs="Times New Roman"/>
          <w:b/>
          <w:sz w:val="24"/>
          <w:szCs w:val="24"/>
        </w:rPr>
        <w:t>8</w:t>
      </w:r>
      <w:r w:rsidR="00381DFE" w:rsidRPr="004279C7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№ 1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>1. Презентация результатов профессиональной деятельности учителей образовательных организаций, реализующих общеобразовательные программы начального общего, основного общего и среднего (полного) общего образования, претендующих на получение денежного поощрения лучших учителей в 201</w:t>
      </w:r>
      <w:r w:rsidR="00496A33">
        <w:rPr>
          <w:rFonts w:ascii="Times New Roman" w:hAnsi="Times New Roman" w:cs="Times New Roman"/>
          <w:sz w:val="24"/>
          <w:szCs w:val="24"/>
        </w:rPr>
        <w:t>8</w:t>
      </w:r>
      <w:r w:rsidRPr="004279C7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79C7">
        <w:rPr>
          <w:rFonts w:ascii="Times New Roman" w:hAnsi="Times New Roman" w:cs="Times New Roman"/>
          <w:sz w:val="24"/>
          <w:szCs w:val="24"/>
          <w:u w:val="single"/>
        </w:rPr>
        <w:t xml:space="preserve">Слушали: 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1. Гильмутдинову Римму Ринатовну, Председателя Совета по реализации ПНПО в Агрызском муниципальном образовании, о проведении Общественных слушаний учителей  Агрызского муниципального района. 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>2.  Сафиуллину Василю Гарафутдиновну, начальника управления образования Агрызского м</w:t>
      </w:r>
      <w:r w:rsidR="00496A33">
        <w:rPr>
          <w:rFonts w:ascii="Times New Roman" w:hAnsi="Times New Roman" w:cs="Times New Roman"/>
          <w:sz w:val="24"/>
          <w:szCs w:val="24"/>
        </w:rPr>
        <w:t>униципального района о педагоге, претендующем</w:t>
      </w:r>
      <w:r w:rsidRPr="004279C7">
        <w:rPr>
          <w:rFonts w:ascii="Times New Roman" w:hAnsi="Times New Roman" w:cs="Times New Roman"/>
          <w:sz w:val="24"/>
          <w:szCs w:val="24"/>
        </w:rPr>
        <w:t xml:space="preserve"> на получение денежного поощрения лучших учителей в 201</w:t>
      </w:r>
      <w:r w:rsidR="00496A33">
        <w:rPr>
          <w:rFonts w:ascii="Times New Roman" w:hAnsi="Times New Roman" w:cs="Times New Roman"/>
          <w:sz w:val="24"/>
          <w:szCs w:val="24"/>
        </w:rPr>
        <w:t>8</w:t>
      </w:r>
      <w:r w:rsidRPr="004279C7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381DFE" w:rsidRPr="004279C7" w:rsidRDefault="00496A33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1DFE" w:rsidRPr="004279C7">
        <w:rPr>
          <w:rFonts w:ascii="Times New Roman" w:hAnsi="Times New Roman" w:cs="Times New Roman"/>
          <w:sz w:val="24"/>
          <w:szCs w:val="24"/>
        </w:rPr>
        <w:t xml:space="preserve"> Ишмухаметова Венера Магсумовна– учитель </w:t>
      </w:r>
      <w:r w:rsidR="00515522">
        <w:rPr>
          <w:rFonts w:ascii="Times New Roman" w:hAnsi="Times New Roman" w:cs="Times New Roman"/>
          <w:sz w:val="24"/>
          <w:szCs w:val="24"/>
        </w:rPr>
        <w:t>родного (</w:t>
      </w:r>
      <w:r w:rsidR="00381DFE" w:rsidRPr="004279C7">
        <w:rPr>
          <w:rFonts w:ascii="Times New Roman" w:hAnsi="Times New Roman" w:cs="Times New Roman"/>
          <w:sz w:val="24"/>
          <w:szCs w:val="24"/>
        </w:rPr>
        <w:t>татарского</w:t>
      </w:r>
      <w:r w:rsidR="00515522">
        <w:rPr>
          <w:rFonts w:ascii="Times New Roman" w:hAnsi="Times New Roman" w:cs="Times New Roman"/>
          <w:sz w:val="24"/>
          <w:szCs w:val="24"/>
        </w:rPr>
        <w:t>)</w:t>
      </w:r>
      <w:r w:rsidR="00381DFE" w:rsidRPr="004279C7">
        <w:rPr>
          <w:rFonts w:ascii="Times New Roman" w:hAnsi="Times New Roman" w:cs="Times New Roman"/>
          <w:sz w:val="24"/>
          <w:szCs w:val="24"/>
        </w:rPr>
        <w:t xml:space="preserve"> языка и литературы МБОУ СОШ № </w:t>
      </w:r>
      <w:smartTag w:uri="urn:schemas-microsoft-com:office:smarttags" w:element="metricconverter">
        <w:smartTagPr>
          <w:attr w:name="ProductID" w:val="3 г"/>
        </w:smartTagPr>
        <w:r w:rsidR="00381DFE" w:rsidRPr="004279C7">
          <w:rPr>
            <w:rFonts w:ascii="Times New Roman" w:hAnsi="Times New Roman" w:cs="Times New Roman"/>
            <w:sz w:val="24"/>
            <w:szCs w:val="24"/>
          </w:rPr>
          <w:t>3 г</w:t>
        </w:r>
      </w:smartTag>
      <w:r w:rsidR="00381DFE" w:rsidRPr="004279C7">
        <w:rPr>
          <w:rFonts w:ascii="Times New Roman" w:hAnsi="Times New Roman" w:cs="Times New Roman"/>
          <w:sz w:val="24"/>
          <w:szCs w:val="24"/>
        </w:rPr>
        <w:t>.Агрыз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>3. Выступающих: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A33" w:rsidRDefault="00496A33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381DFE" w:rsidRPr="004279C7">
        <w:rPr>
          <w:rFonts w:ascii="Times New Roman" w:hAnsi="Times New Roman" w:cs="Times New Roman"/>
          <w:b/>
          <w:sz w:val="24"/>
          <w:szCs w:val="24"/>
        </w:rPr>
        <w:t xml:space="preserve">.1. Выступление Ишмухаметовой Венеры Магсумовны, </w:t>
      </w:r>
    </w:p>
    <w:p w:rsidR="00496A33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</w:rPr>
        <w:t xml:space="preserve">учителя татарского языка и литературы 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</w:rPr>
        <w:t xml:space="preserve">МБОУ СОШ  №3  имени Тази Гиззата г.Агрыз </w:t>
      </w:r>
    </w:p>
    <w:p w:rsidR="00381DFE" w:rsidRPr="004279C7" w:rsidRDefault="00381DFE" w:rsidP="005155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</w:rPr>
        <w:t>Я – учитель родного языка и литературы и мой предмет открывает для меня дополнительные возможности влиять на сознание школьников.</w:t>
      </w:r>
      <w:r w:rsidRPr="004279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 xml:space="preserve">Свои методические разработки уроков и программ я публикую на различных сайтах, опытом работы делюсь на </w:t>
      </w:r>
      <w:r w:rsidRPr="004279C7">
        <w:rPr>
          <w:rFonts w:ascii="Times New Roman" w:hAnsi="Times New Roman" w:cs="Times New Roman"/>
          <w:sz w:val="24"/>
          <w:szCs w:val="24"/>
        </w:rPr>
        <w:t>заседаниях районного методического объ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 xml:space="preserve">единения учителей татарского языка и литературы. На урок татарского языка по теме </w:t>
      </w:r>
      <w:r w:rsidRPr="004279C7">
        <w:rPr>
          <w:rFonts w:ascii="Times New Roman" w:hAnsi="Times New Roman" w:cs="Times New Roman"/>
          <w:sz w:val="24"/>
          <w:szCs w:val="24"/>
        </w:rPr>
        <w:t>«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>Рәвеш</w:t>
      </w:r>
      <w:r w:rsidRPr="004279C7">
        <w:rPr>
          <w:rFonts w:ascii="Times New Roman" w:hAnsi="Times New Roman" w:cs="Times New Roman"/>
          <w:sz w:val="24"/>
          <w:szCs w:val="24"/>
        </w:rPr>
        <w:t xml:space="preserve">» имеется экспертное заключение кандидата филологических наук, доцента Казанского национального исследовательского технического университета Биктимировой А.Р., 2014 год. Я являюсь автором программы элективного курса «Яшь журналист». Она рецензирована кандидатом филологических наук, доцентом Набережночелнинского института социально-педагогических технологий и ресурсов  Хазиевым Р.И, 2014 год. Под моим руководством творческая группа учителей татарского языка и литературы школы разработала электронное пособие по творчеству драматурга Тази Гиззата, 2015 год. Научную работу, посвященную публицистике писателя  Мухаммат Магдеева, презентовала на Межрегиональной научно-практической конференции «Литература. Читатель. Время», где заняла 2 место, 2015 год. В рамках регионального семинара «Современный урок на основе деятельностного подхода в условиях внедрения ФГОС» на базе Набережночелнинского государственного университета поделилась опытом работы по данной теме, 2016 год. За организацию этого семинара Районным отделом образования мне была объявлена благодарность. </w:t>
      </w:r>
    </w:p>
    <w:p w:rsidR="00381DFE" w:rsidRPr="000F1D0D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279C7">
        <w:rPr>
          <w:rFonts w:ascii="Times New Roman" w:hAnsi="Times New Roman" w:cs="Times New Roman"/>
          <w:sz w:val="24"/>
          <w:szCs w:val="24"/>
        </w:rPr>
        <w:t xml:space="preserve">     Я </w:t>
      </w:r>
      <w:r w:rsidRPr="004279C7">
        <w:rPr>
          <w:rFonts w:ascii="Times New Roman" w:hAnsi="Times New Roman" w:cs="Times New Roman"/>
          <w:bCs/>
          <w:sz w:val="24"/>
          <w:szCs w:val="24"/>
        </w:rPr>
        <w:t xml:space="preserve">стараюсь не отставать от учеников и участвовать в различных конкурсах и конференциях. </w:t>
      </w:r>
      <w:r w:rsidR="000F1D0D" w:rsidRPr="000F1D0D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0F1D0D" w:rsidRPr="000F1D0D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0F1D0D" w:rsidRPr="000F1D0D">
        <w:rPr>
          <w:rFonts w:ascii="Times New Roman" w:hAnsi="Times New Roman" w:cs="Times New Roman"/>
          <w:bCs/>
          <w:sz w:val="24"/>
          <w:szCs w:val="24"/>
        </w:rPr>
        <w:t xml:space="preserve"> Межрегиональных чтениях имени Буби заняла 1 место, с исследовательской работой, посвященной просветителю Ш.Марджани, 2018 год.</w:t>
      </w:r>
      <w:r w:rsidRPr="00427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D0D" w:rsidRPr="000F1D0D">
        <w:rPr>
          <w:rFonts w:ascii="Times New Roman" w:hAnsi="Times New Roman" w:cs="Times New Roman"/>
          <w:sz w:val="24"/>
          <w:szCs w:val="24"/>
        </w:rPr>
        <w:t xml:space="preserve">Являюсь </w:t>
      </w:r>
      <w:r w:rsidR="000F1D0D" w:rsidRPr="000F1D0D">
        <w:rPr>
          <w:rFonts w:ascii="Times New Roman" w:hAnsi="Times New Roman" w:cs="Times New Roman"/>
          <w:sz w:val="24"/>
          <w:szCs w:val="24"/>
        </w:rPr>
        <w:lastRenderedPageBreak/>
        <w:t xml:space="preserve">участником финального этапа </w:t>
      </w:r>
      <w:r w:rsidR="000F1D0D" w:rsidRPr="000F1D0D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0F1D0D" w:rsidRPr="000F1D0D">
        <w:rPr>
          <w:rFonts w:ascii="Times New Roman" w:hAnsi="Times New Roman" w:cs="Times New Roman"/>
          <w:sz w:val="24"/>
          <w:szCs w:val="24"/>
        </w:rPr>
        <w:t xml:space="preserve"> </w:t>
      </w:r>
      <w:r w:rsidR="000F1D0D" w:rsidRPr="000F1D0D">
        <w:rPr>
          <w:rFonts w:ascii="Times New Roman" w:hAnsi="Times New Roman" w:cs="Times New Roman"/>
          <w:bCs/>
          <w:sz w:val="24"/>
          <w:szCs w:val="24"/>
        </w:rPr>
        <w:t>чтений имени Ризаэддина Фахреддина, 2017 год.</w:t>
      </w:r>
      <w:r w:rsidR="000F1D0D" w:rsidRPr="007D3710">
        <w:rPr>
          <w:rFonts w:ascii="Times New Roman" w:hAnsi="Times New Roman" w:cs="Times New Roman"/>
          <w:bCs/>
          <w:color w:val="FF6600"/>
          <w:sz w:val="28"/>
          <w:szCs w:val="28"/>
        </w:rPr>
        <w:t xml:space="preserve"> </w:t>
      </w:r>
      <w:r w:rsidR="000F1D0D">
        <w:rPr>
          <w:rFonts w:ascii="Times New Roman" w:hAnsi="Times New Roman" w:cs="Times New Roman"/>
          <w:bCs/>
          <w:sz w:val="24"/>
          <w:szCs w:val="24"/>
        </w:rPr>
        <w:t>В 2016 году заняла 1 место в Республиканском конкурсе для учителей «Зир</w:t>
      </w:r>
      <w:r w:rsidR="000F1D0D">
        <w:rPr>
          <w:rFonts w:ascii="Times New Roman" w:hAnsi="Times New Roman" w:cs="Times New Roman"/>
          <w:bCs/>
          <w:sz w:val="24"/>
          <w:szCs w:val="24"/>
          <w:lang w:val="tt-RU"/>
        </w:rPr>
        <w:t>ә</w:t>
      </w:r>
      <w:r w:rsidR="000F1D0D">
        <w:rPr>
          <w:rFonts w:ascii="Times New Roman" w:hAnsi="Times New Roman" w:cs="Times New Roman"/>
          <w:bCs/>
          <w:sz w:val="24"/>
          <w:szCs w:val="24"/>
        </w:rPr>
        <w:t>к тиен».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279C7">
        <w:rPr>
          <w:rFonts w:ascii="Times New Roman" w:hAnsi="Times New Roman" w:cs="Times New Roman"/>
          <w:sz w:val="24"/>
          <w:szCs w:val="24"/>
        </w:rPr>
        <w:t xml:space="preserve">Высокие результаты не достигаются без индивидуальной работы. Талантливые дети требуют особого внимания. Адресная работа велась с выпускниками 2014 года, которые закончили школу на медаль. В этом выпуске было 5 золотых медалиста. Этот выпуск запомнится тем, что с русскоязычными детьми, которые очень красиво пели на татарском языке, мы участвовали на различных школьных и городских мероприятиях. Я работаю и над тем, чтобы одаренные дети получали признания их труда. Результатом же индивидуальной  работа с детьми группы риска является то, что ученики моей группы </w:t>
      </w:r>
      <w:r w:rsidR="005E2667">
        <w:rPr>
          <w:rFonts w:ascii="Times New Roman" w:hAnsi="Times New Roman" w:cs="Times New Roman"/>
          <w:sz w:val="24"/>
          <w:szCs w:val="24"/>
        </w:rPr>
        <w:t>мониторинговые исследования пишут без двоек. Индивидуально работала</w:t>
      </w:r>
      <w:r w:rsidRPr="004279C7">
        <w:rPr>
          <w:rFonts w:ascii="Times New Roman" w:hAnsi="Times New Roman" w:cs="Times New Roman"/>
          <w:sz w:val="24"/>
          <w:szCs w:val="24"/>
        </w:rPr>
        <w:t xml:space="preserve"> с ученицей, которая была оставлена на повторный год обучения. В классе были созданы все условия для ее комфортного пребывания. Результатом было то, что она не пропустила без уважительной причины ни одного учебного дня, охотно принимала участие в классных и школьных</w:t>
      </w:r>
      <w:r w:rsidR="005E2667">
        <w:rPr>
          <w:rFonts w:ascii="Times New Roman" w:hAnsi="Times New Roman" w:cs="Times New Roman"/>
          <w:sz w:val="24"/>
          <w:szCs w:val="24"/>
        </w:rPr>
        <w:t xml:space="preserve"> мероприятиях, успешно сдала экзамены</w:t>
      </w:r>
      <w:r w:rsidRPr="004279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Одной из важнейших направлений своей работы считаю классное руководство. Стаж </w:t>
      </w:r>
      <w:r w:rsidR="005E2667">
        <w:rPr>
          <w:rFonts w:ascii="Times New Roman" w:hAnsi="Times New Roman" w:cs="Times New Roman"/>
          <w:sz w:val="24"/>
          <w:szCs w:val="24"/>
        </w:rPr>
        <w:t>работы классным руководителем 21 год</w:t>
      </w:r>
      <w:r w:rsidRPr="004279C7">
        <w:rPr>
          <w:rFonts w:ascii="Times New Roman" w:hAnsi="Times New Roman" w:cs="Times New Roman"/>
          <w:sz w:val="24"/>
          <w:szCs w:val="24"/>
        </w:rPr>
        <w:t>. Достижения моих учеников по различным направлениям г</w:t>
      </w:r>
      <w:r w:rsidR="005E2667">
        <w:rPr>
          <w:rFonts w:ascii="Times New Roman" w:hAnsi="Times New Roman" w:cs="Times New Roman"/>
          <w:sz w:val="24"/>
          <w:szCs w:val="24"/>
        </w:rPr>
        <w:t xml:space="preserve">оворят о разносторонней работе. Мой класс признан «Самым активным классом года 2017» в школе. Гиззатуллин Эрик является первым обладателем премии имени Тази Гиззата. Он также является победителем в номинации в районном конкурсе «Ученик года – 2018». </w:t>
      </w:r>
      <w:r w:rsidRPr="004279C7">
        <w:rPr>
          <w:rFonts w:ascii="Times New Roman" w:hAnsi="Times New Roman" w:cs="Times New Roman"/>
          <w:sz w:val="24"/>
          <w:szCs w:val="24"/>
        </w:rPr>
        <w:t>В прошлом году все ученики были в строю Бессмертного полка, проводятся встречи с ветеранами, тесно сотрудничаем с Подростковым клубом. 8 учеников являются выпускниками Школы искусств. Ученики нашего класса в составе группы «Росинки», «Кап-ель», школьной команды по баскетболу. Гиззатуллин Эрик и Журавлев Эрик имеют Грамоты лучших спортсменов района. Мои ученики принимают активное участие в мероприятиях, посвященных драматургу Тази Гиззату. В 2015 году школа была награждена благодарственным письмом «Телерадикомпании «Новый век» за помощь в организации передачи «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>Әдәби хәзинә</w:t>
      </w:r>
      <w:r w:rsidRPr="004279C7">
        <w:rPr>
          <w:rFonts w:ascii="Times New Roman" w:hAnsi="Times New Roman" w:cs="Times New Roman"/>
          <w:sz w:val="24"/>
          <w:szCs w:val="24"/>
        </w:rPr>
        <w:t>». Эрик и Алина являются гидами музея Тази Гиззата. Весной прошлого года они принимали гостей со всего Татарстана в рамках Коллегии МОиН РТ. В этом году участвовали в конкурсе «Музейная весна».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>Самым первым требованием к учителю является высокое качество преподавания. Качество обучения</w:t>
      </w:r>
      <w:r w:rsidR="005E2667">
        <w:rPr>
          <w:rFonts w:ascii="Times New Roman" w:hAnsi="Times New Roman" w:cs="Times New Roman"/>
          <w:sz w:val="24"/>
          <w:szCs w:val="24"/>
        </w:rPr>
        <w:t xml:space="preserve"> по татарскому языку в 2014-2015 учебном году – 75%, в 2015-2016</w:t>
      </w:r>
      <w:r w:rsidRPr="004279C7">
        <w:rPr>
          <w:rFonts w:ascii="Times New Roman" w:hAnsi="Times New Roman" w:cs="Times New Roman"/>
          <w:sz w:val="24"/>
          <w:szCs w:val="24"/>
        </w:rPr>
        <w:t xml:space="preserve"> </w:t>
      </w:r>
      <w:r w:rsidR="005E2667">
        <w:rPr>
          <w:rFonts w:ascii="Times New Roman" w:hAnsi="Times New Roman" w:cs="Times New Roman"/>
          <w:sz w:val="24"/>
          <w:szCs w:val="24"/>
        </w:rPr>
        <w:t>учебном году – 63% , в 2016-2017</w:t>
      </w:r>
      <w:r w:rsidRPr="004279C7">
        <w:rPr>
          <w:rFonts w:ascii="Times New Roman" w:hAnsi="Times New Roman" w:cs="Times New Roman"/>
          <w:sz w:val="24"/>
          <w:szCs w:val="24"/>
        </w:rPr>
        <w:t xml:space="preserve"> учебном году – 61% . Качество обучени</w:t>
      </w:r>
      <w:r w:rsidR="005E2667">
        <w:rPr>
          <w:rFonts w:ascii="Times New Roman" w:hAnsi="Times New Roman" w:cs="Times New Roman"/>
          <w:sz w:val="24"/>
          <w:szCs w:val="24"/>
        </w:rPr>
        <w:t>я по татарской литературе в 2014-2015</w:t>
      </w:r>
      <w:r w:rsidRPr="004279C7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="005E2667">
        <w:rPr>
          <w:rFonts w:ascii="Times New Roman" w:hAnsi="Times New Roman" w:cs="Times New Roman"/>
          <w:sz w:val="24"/>
          <w:szCs w:val="24"/>
        </w:rPr>
        <w:t xml:space="preserve"> году – 75%, в 2015-2016 учебном году – 72% , в 2016-2017</w:t>
      </w:r>
      <w:r w:rsidRPr="004279C7">
        <w:rPr>
          <w:rFonts w:ascii="Times New Roman" w:hAnsi="Times New Roman" w:cs="Times New Roman"/>
          <w:sz w:val="24"/>
          <w:szCs w:val="24"/>
        </w:rPr>
        <w:t xml:space="preserve"> учебном году – 74%.  Одним из важных показателей моей</w:t>
      </w:r>
      <w:r w:rsidR="005E2667">
        <w:rPr>
          <w:rFonts w:ascii="Times New Roman" w:hAnsi="Times New Roman" w:cs="Times New Roman"/>
          <w:sz w:val="24"/>
          <w:szCs w:val="24"/>
        </w:rPr>
        <w:t xml:space="preserve"> работы являются итоги ЕРТ. 2015</w:t>
      </w:r>
      <w:r w:rsidRPr="004279C7">
        <w:rPr>
          <w:rFonts w:ascii="Times New Roman" w:hAnsi="Times New Roman" w:cs="Times New Roman"/>
          <w:sz w:val="24"/>
          <w:szCs w:val="24"/>
        </w:rPr>
        <w:t xml:space="preserve"> год - успеваем</w:t>
      </w:r>
      <w:r w:rsidR="005E2667">
        <w:rPr>
          <w:rFonts w:ascii="Times New Roman" w:hAnsi="Times New Roman" w:cs="Times New Roman"/>
          <w:sz w:val="24"/>
          <w:szCs w:val="24"/>
        </w:rPr>
        <w:t>ость – 100%, качество- 92%; 2016</w:t>
      </w:r>
      <w:r w:rsidRPr="004279C7">
        <w:rPr>
          <w:rFonts w:ascii="Times New Roman" w:hAnsi="Times New Roman" w:cs="Times New Roman"/>
          <w:sz w:val="24"/>
          <w:szCs w:val="24"/>
        </w:rPr>
        <w:t xml:space="preserve"> год - успеваемо</w:t>
      </w:r>
      <w:r w:rsidR="005E2667">
        <w:rPr>
          <w:rFonts w:ascii="Times New Roman" w:hAnsi="Times New Roman" w:cs="Times New Roman"/>
          <w:sz w:val="24"/>
          <w:szCs w:val="24"/>
        </w:rPr>
        <w:t>сть – 100%, качество – 64%; 2017</w:t>
      </w:r>
      <w:r w:rsidRPr="004279C7">
        <w:rPr>
          <w:rFonts w:ascii="Times New Roman" w:hAnsi="Times New Roman" w:cs="Times New Roman"/>
          <w:sz w:val="24"/>
          <w:szCs w:val="24"/>
        </w:rPr>
        <w:t xml:space="preserve"> год - успеваемость – 1</w:t>
      </w:r>
      <w:r w:rsidR="005E2667">
        <w:rPr>
          <w:rFonts w:ascii="Times New Roman" w:hAnsi="Times New Roman" w:cs="Times New Roman"/>
          <w:sz w:val="24"/>
          <w:szCs w:val="24"/>
        </w:rPr>
        <w:t xml:space="preserve">00%, качество – 88%. </w:t>
      </w:r>
      <w:r w:rsidRPr="004279C7">
        <w:rPr>
          <w:rFonts w:ascii="Times New Roman" w:hAnsi="Times New Roman" w:cs="Times New Roman"/>
          <w:sz w:val="24"/>
          <w:szCs w:val="24"/>
        </w:rPr>
        <w:t xml:space="preserve"> Гиззатуллин Эрик набрал 39 баллов, выполнив 100% задания. Имею призеров муниципального этапа республиканской олимпиады по татарскому языку: Шакиртов Алнур (2014-2015 уч. год), Гиззат</w:t>
      </w:r>
      <w:r w:rsidR="005E2667">
        <w:rPr>
          <w:rFonts w:ascii="Times New Roman" w:hAnsi="Times New Roman" w:cs="Times New Roman"/>
          <w:sz w:val="24"/>
          <w:szCs w:val="24"/>
        </w:rPr>
        <w:t>уллин Эрик (2015-2016 уч. год), Загуменнов Илья (2016-2017 уч.год).</w:t>
      </w:r>
      <w:r w:rsidR="005E2667" w:rsidRPr="005E2667">
        <w:rPr>
          <w:rFonts w:ascii="Times New Roman" w:hAnsi="Times New Roman" w:cs="Times New Roman"/>
          <w:sz w:val="24"/>
          <w:szCs w:val="24"/>
        </w:rPr>
        <w:t xml:space="preserve"> </w:t>
      </w:r>
      <w:r w:rsidR="005E2667" w:rsidRPr="004279C7">
        <w:rPr>
          <w:rFonts w:ascii="Times New Roman" w:hAnsi="Times New Roman" w:cs="Times New Roman"/>
          <w:sz w:val="24"/>
          <w:szCs w:val="24"/>
        </w:rPr>
        <w:t>Гиззат</w:t>
      </w:r>
      <w:r w:rsidR="005E2667">
        <w:rPr>
          <w:rFonts w:ascii="Times New Roman" w:hAnsi="Times New Roman" w:cs="Times New Roman"/>
          <w:sz w:val="24"/>
          <w:szCs w:val="24"/>
        </w:rPr>
        <w:t xml:space="preserve">уллин Эрик – участник Республиканского этапа олимпиады по татарскому языку. </w:t>
      </w:r>
      <w:r w:rsidRPr="004279C7">
        <w:rPr>
          <w:rFonts w:ascii="Times New Roman" w:hAnsi="Times New Roman" w:cs="Times New Roman"/>
          <w:sz w:val="24"/>
          <w:szCs w:val="24"/>
        </w:rPr>
        <w:t xml:space="preserve">Ученики принимают активное участие в Международных дистанционных олимпиадах. В 2015 году Шакиртов Алнур, в 2016 году Загуменнов Илья принимали участие в очном туре Международной олимпиады по татарскому языку и литературы в Казани. Они имеют Дипломы Министерства образования и науки РТ. Гиззатуллин Эрик в 2015 году занял 2 место в </w:t>
      </w:r>
      <w:r w:rsidRPr="004279C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279C7">
        <w:rPr>
          <w:rFonts w:ascii="Times New Roman" w:hAnsi="Times New Roman" w:cs="Times New Roman"/>
          <w:sz w:val="24"/>
          <w:szCs w:val="24"/>
        </w:rPr>
        <w:t xml:space="preserve"> Международной олимпиаде по татарскому языку и литературы. Он был награжден Дипломом </w:t>
      </w:r>
      <w:r w:rsidRPr="004279C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279C7">
        <w:rPr>
          <w:rFonts w:ascii="Times New Roman" w:hAnsi="Times New Roman" w:cs="Times New Roman"/>
          <w:sz w:val="24"/>
          <w:szCs w:val="24"/>
        </w:rPr>
        <w:t xml:space="preserve"> степени Министерства образования и науки РТ и айпадом. 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Все знают как тяжела работа учителя. Но бывает много моментов, когда ты гордишься, что ты – учитель, когда ты счастлив. Я была очень счастлива, когда мой ученик стоял на сцене </w:t>
      </w:r>
      <w:r w:rsidRPr="004279C7">
        <w:rPr>
          <w:rFonts w:ascii="Times New Roman" w:hAnsi="Times New Roman" w:cs="Times New Roman"/>
          <w:sz w:val="24"/>
          <w:szCs w:val="24"/>
        </w:rPr>
        <w:lastRenderedPageBreak/>
        <w:t>Театра оперы и балета имени Мусы Джалиля и получал поздравления за 2 место в Международной олимпиаде. Я была счастлива, когда моя ученица приехала с 1 местом и золотой медалью с Международной конференции. Ради таких моментов стоит и жить, и работать учителем. Уважаемые коллеги, я уверена, что и у вас было много таких моментов. Я вам желаю, чтобы такие моменты повторялись вновь и вновь.  Успехов всем и удачи!</w:t>
      </w: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381DFE" w:rsidP="00515522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3.2.2. Выступление </w:t>
      </w:r>
      <w:r w:rsidRPr="004279C7">
        <w:rPr>
          <w:rFonts w:ascii="Times New Roman" w:hAnsi="Times New Roman" w:cs="Times New Roman"/>
          <w:b/>
          <w:sz w:val="24"/>
          <w:szCs w:val="24"/>
        </w:rPr>
        <w:t>Шершневой Вероники Николаевны,</w:t>
      </w:r>
    </w:p>
    <w:p w:rsidR="00381DFE" w:rsidRPr="004279C7" w:rsidRDefault="00381DFE" w:rsidP="00515522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7">
        <w:rPr>
          <w:rFonts w:ascii="Times New Roman" w:hAnsi="Times New Roman" w:cs="Times New Roman"/>
          <w:b/>
          <w:sz w:val="24"/>
          <w:szCs w:val="24"/>
        </w:rPr>
        <w:t>заместителя директора по УР МБОУ СОШ № 3 им. Т.Гиззата г.Агрыз</w:t>
      </w:r>
    </w:p>
    <w:p w:rsidR="00381DFE" w:rsidRPr="004279C7" w:rsidRDefault="00381DFE" w:rsidP="0051552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   </w:t>
      </w:r>
      <w:r w:rsidRPr="004279C7">
        <w:rPr>
          <w:rFonts w:ascii="Times New Roman" w:hAnsi="Times New Roman" w:cs="Times New Roman"/>
          <w:color w:val="000000"/>
          <w:sz w:val="24"/>
          <w:szCs w:val="24"/>
        </w:rPr>
        <w:t>Ишмухаметова Венера Магсумовна - у</w:t>
      </w:r>
      <w:r w:rsidRPr="004279C7">
        <w:rPr>
          <w:rFonts w:ascii="Times New Roman" w:hAnsi="Times New Roman" w:cs="Times New Roman"/>
          <w:sz w:val="24"/>
          <w:szCs w:val="24"/>
        </w:rPr>
        <w:t xml:space="preserve">читель </w:t>
      </w:r>
      <w:r w:rsidR="00515522">
        <w:rPr>
          <w:rFonts w:ascii="Times New Roman" w:hAnsi="Times New Roman" w:cs="Times New Roman"/>
          <w:sz w:val="24"/>
          <w:szCs w:val="24"/>
        </w:rPr>
        <w:t>родного (</w:t>
      </w:r>
      <w:r w:rsidRPr="004279C7">
        <w:rPr>
          <w:rFonts w:ascii="Times New Roman" w:hAnsi="Times New Roman" w:cs="Times New Roman"/>
          <w:sz w:val="24"/>
          <w:szCs w:val="24"/>
        </w:rPr>
        <w:t>татарского</w:t>
      </w:r>
      <w:r w:rsidR="00515522">
        <w:rPr>
          <w:rFonts w:ascii="Times New Roman" w:hAnsi="Times New Roman" w:cs="Times New Roman"/>
          <w:sz w:val="24"/>
          <w:szCs w:val="24"/>
        </w:rPr>
        <w:t>)</w:t>
      </w:r>
      <w:r w:rsidRPr="004279C7">
        <w:rPr>
          <w:rFonts w:ascii="Times New Roman" w:hAnsi="Times New Roman" w:cs="Times New Roman"/>
          <w:sz w:val="24"/>
          <w:szCs w:val="24"/>
        </w:rPr>
        <w:t xml:space="preserve"> языка и литературы</w:t>
      </w:r>
      <w:r w:rsidRPr="004279C7">
        <w:rPr>
          <w:rFonts w:ascii="Times New Roman" w:hAnsi="Times New Roman" w:cs="Times New Roman"/>
          <w:color w:val="000000"/>
          <w:sz w:val="24"/>
          <w:szCs w:val="24"/>
        </w:rPr>
        <w:t xml:space="preserve"> МБОУ СОШ №3 имени Тази Гиззата города Агрыз. После окончания </w:t>
      </w:r>
      <w:r w:rsidRPr="004279C7">
        <w:rPr>
          <w:rFonts w:ascii="Times New Roman" w:hAnsi="Times New Roman" w:cs="Times New Roman"/>
          <w:sz w:val="24"/>
          <w:szCs w:val="24"/>
        </w:rPr>
        <w:t>Казанского государственного университета имени В.И. Ульянова-Ленина по специальности татарский язык и литература в 1993 году  пришла работать в данную школу. Стаж ее работы 2</w:t>
      </w:r>
      <w:r w:rsidR="00515522">
        <w:rPr>
          <w:rFonts w:ascii="Times New Roman" w:hAnsi="Times New Roman" w:cs="Times New Roman"/>
          <w:sz w:val="24"/>
          <w:szCs w:val="24"/>
        </w:rPr>
        <w:t>5 лет</w:t>
      </w:r>
      <w:r w:rsidRPr="004279C7">
        <w:rPr>
          <w:rFonts w:ascii="Times New Roman" w:hAnsi="Times New Roman" w:cs="Times New Roman"/>
          <w:color w:val="000000"/>
          <w:sz w:val="24"/>
          <w:szCs w:val="24"/>
        </w:rPr>
        <w:t xml:space="preserve">. Имеет высшую квалификационную категорию. (с 2010 года). </w:t>
      </w:r>
    </w:p>
    <w:p w:rsidR="00381DFE" w:rsidRPr="004279C7" w:rsidRDefault="00381DFE" w:rsidP="00515522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</w:rPr>
        <w:t xml:space="preserve">            Венера Магсумовна - </w:t>
      </w:r>
      <w:r w:rsidRPr="004279C7">
        <w:rPr>
          <w:rFonts w:ascii="Times New Roman" w:hAnsi="Times New Roman" w:cs="Times New Roman"/>
          <w:sz w:val="24"/>
          <w:szCs w:val="24"/>
        </w:rPr>
        <w:t xml:space="preserve">обладатель гранта «Наш лучший учитель» (2012 год), награждена Грамотой министерства образования и науки РТ (2011 год), Значком РФ «За вклад в развитие образования» за выдающиеся заслуги в развитии образования  России и воспитании подрастающего поколения в номинации «Учитель» в 2010 году;   </w:t>
      </w:r>
      <w:r w:rsidR="00515522" w:rsidRPr="00515522">
        <w:rPr>
          <w:rFonts w:ascii="Times New Roman" w:hAnsi="Times New Roman" w:cs="Times New Roman"/>
          <w:sz w:val="24"/>
          <w:szCs w:val="24"/>
        </w:rPr>
        <w:t>Диплом</w:t>
      </w:r>
      <w:r w:rsidR="00515522">
        <w:rPr>
          <w:rFonts w:ascii="Times New Roman" w:hAnsi="Times New Roman" w:cs="Times New Roman"/>
          <w:sz w:val="24"/>
          <w:szCs w:val="24"/>
        </w:rPr>
        <w:t>ом</w:t>
      </w:r>
      <w:r w:rsidR="00515522" w:rsidRPr="00515522">
        <w:rPr>
          <w:rFonts w:ascii="Times New Roman" w:hAnsi="Times New Roman" w:cs="Times New Roman"/>
          <w:sz w:val="24"/>
          <w:szCs w:val="24"/>
        </w:rPr>
        <w:t xml:space="preserve"> Министерства культуры Республики Татарстан,  Министерства образования и науки Республики Татарстан за достойный вклад в дело сохранения и развития татарского языка, 2016 год.</w:t>
      </w:r>
      <w:r w:rsidR="00515522" w:rsidRPr="00390BDB">
        <w:rPr>
          <w:rFonts w:ascii="Times New Roman" w:hAnsi="Times New Roman" w:cs="Times New Roman"/>
          <w:sz w:val="28"/>
          <w:szCs w:val="28"/>
        </w:rPr>
        <w:t xml:space="preserve"> </w:t>
      </w:r>
      <w:r w:rsidRPr="004279C7">
        <w:rPr>
          <w:rFonts w:ascii="Times New Roman" w:hAnsi="Times New Roman" w:cs="Times New Roman"/>
          <w:sz w:val="24"/>
          <w:szCs w:val="24"/>
        </w:rPr>
        <w:t xml:space="preserve"> Результаты её педагогической деятельности занесены в энциклопедию «Одаренные дети - будущее России». </w:t>
      </w:r>
    </w:p>
    <w:p w:rsidR="00381DFE" w:rsidRPr="004279C7" w:rsidRDefault="00381DFE" w:rsidP="005155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</w:rPr>
        <w:t xml:space="preserve">Ишмухаметова В.М. </w:t>
      </w:r>
      <w:r w:rsidRPr="004279C7">
        <w:rPr>
          <w:rFonts w:ascii="Times New Roman" w:hAnsi="Times New Roman" w:cs="Times New Roman"/>
          <w:sz w:val="24"/>
          <w:szCs w:val="24"/>
        </w:rPr>
        <w:t>руководит районным методическим объединением учителей татарского языка и литературы. Она -</w:t>
      </w:r>
      <w:r w:rsidR="00515522">
        <w:rPr>
          <w:rFonts w:ascii="Times New Roman" w:hAnsi="Times New Roman" w:cs="Times New Roman"/>
          <w:sz w:val="24"/>
          <w:szCs w:val="24"/>
        </w:rPr>
        <w:t xml:space="preserve"> </w:t>
      </w:r>
      <w:r w:rsidRPr="004279C7">
        <w:rPr>
          <w:rFonts w:ascii="Times New Roman" w:hAnsi="Times New Roman" w:cs="Times New Roman"/>
          <w:sz w:val="24"/>
          <w:szCs w:val="24"/>
        </w:rPr>
        <w:t>член экспертной комиссии аттестационной комиссии Министерства образования и науки РТ в Агрызском муниципальном районе, тьютор по татарскому языку и литературе, председатель муниципальной комиссии по проверке олимпиадных, мониторинговых и исследовательских работ учащихся.</w:t>
      </w:r>
      <w:r w:rsidRPr="004279C7">
        <w:rPr>
          <w:rFonts w:ascii="Times New Roman" w:hAnsi="Times New Roman" w:cs="Times New Roman"/>
          <w:color w:val="000000"/>
          <w:sz w:val="24"/>
          <w:szCs w:val="24"/>
        </w:rPr>
        <w:t xml:space="preserve"> Педагог является участником </w:t>
      </w:r>
      <w:r w:rsidRPr="004279C7">
        <w:rPr>
          <w:rFonts w:ascii="Times New Roman" w:hAnsi="Times New Roman" w:cs="Times New Roman"/>
          <w:sz w:val="24"/>
          <w:szCs w:val="24"/>
        </w:rPr>
        <w:t>Всероссийской экспериментально-творческой группы педагогов «Педагогическое мастерство».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Уровень сформированности компетенции в области личных качеств В.М. Ишмухаметовой очень высок. Учитель устанавливает положительные эмоциональные контакты с учащимися, создает благоприятные условия в ходе организации учебно-воспитательного процесса  для эффективного взаимодействия с учеником. В.М. Ишмухаметова владеет знаниями психологии и возрастной физиологии и использует их как учитель и классный руководитель. </w:t>
      </w:r>
    </w:p>
    <w:p w:rsidR="00381DFE" w:rsidRPr="004279C7" w:rsidRDefault="00381DFE" w:rsidP="00515522">
      <w:pPr>
        <w:autoSpaceDE w:val="0"/>
        <w:autoSpaceDN w:val="0"/>
        <w:adjustRightInd w:val="0"/>
        <w:spacing w:after="0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4279C7">
        <w:rPr>
          <w:rFonts w:ascii="Times New Roman" w:eastAsia="TimesNewRoman,Bold" w:hAnsi="Times New Roman" w:cs="Times New Roman"/>
          <w:bCs/>
          <w:sz w:val="24"/>
          <w:szCs w:val="24"/>
        </w:rPr>
        <w:t xml:space="preserve">Компетентность в области постановки целей и задач педагогической деятельности  Ишмухаметовой В.М. сформирована на высоком уровне. </w:t>
      </w: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постановке целей и задач на уроке учитывает возрастные и индивидуальные особенности учащихся. Вовлекает учащихся в процесс формулирования целей и задач,  умело переводит цель урока в педагогическую задачу.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Учитель успешно осуществляет мотивирование учащихся, через создание благоприятных условий на уроке, практическое применение учебного материала, выход за рамки требования программы в ходе обучения. Использует средства народной педагогики. Поощряет  самые малые успехи учащихся, создает ситуации успеха на уроке, демонстрирует положительный детский опыт классу, педагогической и родительской общественности. Владеет широким спектром форм и методов организации деятельности на уроке, применяет инновационные приемы в педагогической деятельности. Создает условия для самомотивирования учащихся, творческое пространство для самореализации личности. Большое внимание учитель уделяет развитию творческого потенциала одаренных детей. </w:t>
      </w:r>
      <w:r w:rsidRPr="004279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В.М. Ишмухаметова показывает высокую компетентность в предмете и методах преподавания. Методы и формы работы на уроке она выбирает с учетом целей и задач, темы, </w:t>
      </w: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сложности учебного материала, времени освоения, потенциалом класса; обоснованно и целесообразно использует информационно-компьютерные технологии и проекционное оборудование в учебно-воспитательном процессе. Учебный материал преподается учителем системно и последовательно, в процессе формирования новых знаний  идёт опора на базу знаний учащихся, полученных ранее или в ходе изучения других учебных предметов.   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Учитель показывает пример сформированности компетенции в области разработки программ деятельности и принятия педагогических решений. В.М. Ишмухаметова на высоком уровне владеет учебным материалом. Рабочие программы учителя разработаны на основе государственных образовательных стандартов, с учетом инструктивных писем  министерства образования и науки. В программной документации  учтены межпредметные связи  и национально-региональный компонент, преемственность, воспитательные задачи.   Учитель имеет сформированную систему контроля за уровнем освоения учебного материала учащимися. При организации образовательной деятельности пользуется контрольно-измерительными материалами дифференцированного характера. </w:t>
      </w:r>
    </w:p>
    <w:p w:rsidR="00381DFE" w:rsidRPr="004279C7" w:rsidRDefault="00381DFE" w:rsidP="0051552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разрабатывает авторские дидактические материалы к урокам. Ишмухаметова В.М. является автором</w:t>
      </w:r>
      <w:r w:rsidRPr="004279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9C7">
        <w:rPr>
          <w:rFonts w:ascii="Times New Roman" w:hAnsi="Times New Roman" w:cs="Times New Roman"/>
          <w:sz w:val="24"/>
          <w:szCs w:val="24"/>
        </w:rPr>
        <w:t xml:space="preserve">элективного курса «Яшь журналист». </w:t>
      </w:r>
      <w:r w:rsidRPr="004279C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рецензирована  </w:t>
      </w:r>
      <w:r w:rsidRPr="004279C7">
        <w:rPr>
          <w:rFonts w:ascii="Times New Roman" w:hAnsi="Times New Roman" w:cs="Times New Roman"/>
          <w:sz w:val="24"/>
          <w:szCs w:val="24"/>
        </w:rPr>
        <w:t>кандидатом филологических наук, доцентом кафедры татарского языка и литературы, методики их преподавания НИСПТР Хазиевым Р.И. в 2014 году.</w:t>
      </w:r>
    </w:p>
    <w:p w:rsidR="00381DFE" w:rsidRPr="004279C7" w:rsidRDefault="00381DFE" w:rsidP="00515522">
      <w:pPr>
        <w:tabs>
          <w:tab w:val="left" w:pos="66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9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Уверенно себя чувствует в субъективных условиях деятельности, поскольку своевременно осуществляет диагностическую работу по выявлению уровня обученности как учитель, воспитанности - как классный руководитель.  Для повышения эффективности при организации совместной деятельности учащихся учитывает социальную ситуацию класса, характер межличностных взаимоотношений учащихся.</w:t>
      </w:r>
    </w:p>
    <w:p w:rsidR="00381DFE" w:rsidRPr="004279C7" w:rsidRDefault="00381DFE" w:rsidP="00515522">
      <w:pPr>
        <w:tabs>
          <w:tab w:val="left" w:pos="6609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7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В.М. Ишмухаметова успешно строит учебно-воспитательный процесс в соответствии с дидактическими принципами, не испытывает трудностей при возникновении педагогических ситуаций, своевременно вносит изменения в ход учебных занятий. На уроках применяет методы активизации мыслительной  и творческой деятельности учащихся. Успешно реализует рефлексию и формирует навыки само и взаимо оценивания.</w:t>
      </w:r>
    </w:p>
    <w:p w:rsidR="00381DFE" w:rsidRPr="004279C7" w:rsidRDefault="00381DFE" w:rsidP="00515522">
      <w:pPr>
        <w:tabs>
          <w:tab w:val="left" w:pos="66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7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4279C7">
        <w:rPr>
          <w:rFonts w:ascii="Times New Roman" w:hAnsi="Times New Roman" w:cs="Times New Roman"/>
          <w:sz w:val="24"/>
          <w:szCs w:val="24"/>
        </w:rPr>
        <w:t xml:space="preserve"> Учитель методически активна, распространяет опыт работы на муниципальном, межрегиональном и республиканском уровне, является автором публикаций методических разработок на сайте Инфоурок «Рабочая программа по татарскому языку для татарской группы 5 класса», «Рабочая программа по татарской литературе (5 класс, татарская группа)» в 2014 году. Представила  инновационные подходы в организации учебно-воспитательного процесса в ходе открытых уроков: по теме «Р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>әвеш</w:t>
      </w:r>
      <w:r w:rsidRPr="004279C7">
        <w:rPr>
          <w:rFonts w:ascii="Times New Roman" w:hAnsi="Times New Roman" w:cs="Times New Roman"/>
          <w:sz w:val="24"/>
          <w:szCs w:val="24"/>
        </w:rPr>
        <w:t>» темасын кабатлау» (6 «А» класс) в рамках Международного коучинга с участием эксперта-представителя «Educa</w:t>
      </w:r>
      <w:r w:rsidRPr="004279C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279C7">
        <w:rPr>
          <w:rFonts w:ascii="Times New Roman" w:hAnsi="Times New Roman" w:cs="Times New Roman"/>
          <w:sz w:val="24"/>
          <w:szCs w:val="24"/>
        </w:rPr>
        <w:t xml:space="preserve">e </w:t>
      </w:r>
      <w:r w:rsidRPr="004279C7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4279C7">
        <w:rPr>
          <w:rFonts w:ascii="Times New Roman" w:hAnsi="Times New Roman" w:cs="Times New Roman"/>
          <w:sz w:val="24"/>
          <w:szCs w:val="24"/>
        </w:rPr>
        <w:t xml:space="preserve"> </w:t>
      </w:r>
      <w:r w:rsidRPr="004279C7">
        <w:rPr>
          <w:rFonts w:ascii="Times New Roman" w:hAnsi="Times New Roman" w:cs="Times New Roman"/>
          <w:sz w:val="24"/>
          <w:szCs w:val="24"/>
          <w:lang w:val="en-US"/>
        </w:rPr>
        <w:t>consultancy</w:t>
      </w:r>
      <w:r w:rsidRPr="004279C7">
        <w:rPr>
          <w:rFonts w:ascii="Times New Roman" w:hAnsi="Times New Roman" w:cs="Times New Roman"/>
          <w:sz w:val="24"/>
          <w:szCs w:val="24"/>
        </w:rPr>
        <w:t>»  в рамках Республиканской программы «Школа превосходства» в 2014 году;  по теме «Сан» темасын кабатлау» (6 «А» класс) в рамках Межрегионального семинара при участии  представителей ОО Удмуртской Республики «Использование инновационных технологий на уроках татарского языка и литературы» в  2014 году. В 2014 году на коучинге с участием тренера Educare показала урок по теме «Р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4279C7">
        <w:rPr>
          <w:rFonts w:ascii="Times New Roman" w:hAnsi="Times New Roman" w:cs="Times New Roman"/>
          <w:sz w:val="24"/>
          <w:szCs w:val="24"/>
        </w:rPr>
        <w:t>веш». В 2015 году в Казани на методическом коучинге Школ превосходства РТ дала мастер-класс, а в Агрызе представителю сингапурской компании презентовала урок литературы на тему «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>Нәрсә ул матурлык? (Ә.Еникинең “Матурлык” әсәре буенча)</w:t>
      </w:r>
      <w:r w:rsidRPr="004279C7">
        <w:rPr>
          <w:rFonts w:ascii="Times New Roman" w:hAnsi="Times New Roman" w:cs="Times New Roman"/>
          <w:sz w:val="24"/>
          <w:szCs w:val="24"/>
        </w:rPr>
        <w:t>». Урокам была дана высокая оценка коллегами и тренерами Educare. Работа Ишмухаметовой В.М. по этому направлению была освещена коллегами на страницах газет «Агрызские вести» и «Я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4279C7">
        <w:rPr>
          <w:rFonts w:ascii="Times New Roman" w:hAnsi="Times New Roman" w:cs="Times New Roman"/>
          <w:sz w:val="24"/>
          <w:szCs w:val="24"/>
        </w:rPr>
        <w:t>арыш»</w:t>
      </w:r>
      <w:r w:rsidRPr="004279C7">
        <w:rPr>
          <w:rFonts w:ascii="Times New Roman" w:hAnsi="Times New Roman" w:cs="Times New Roman"/>
          <w:sz w:val="24"/>
          <w:szCs w:val="24"/>
          <w:lang w:val="tt-RU"/>
        </w:rPr>
        <w:t xml:space="preserve">в статье </w:t>
      </w:r>
      <w:r w:rsidRPr="004279C7">
        <w:rPr>
          <w:rFonts w:ascii="Times New Roman" w:hAnsi="Times New Roman" w:cs="Times New Roman"/>
          <w:sz w:val="24"/>
          <w:szCs w:val="24"/>
        </w:rPr>
        <w:t xml:space="preserve">«Инновационные решения в преподавании отдельных предметов». Под руководством Ишмухаметовой В.М. творческая группа учителей татарского языка и литературы школы разработала электронное </w:t>
      </w:r>
      <w:r w:rsidRPr="004279C7">
        <w:rPr>
          <w:rFonts w:ascii="Times New Roman" w:hAnsi="Times New Roman" w:cs="Times New Roman"/>
          <w:sz w:val="24"/>
          <w:szCs w:val="24"/>
        </w:rPr>
        <w:lastRenderedPageBreak/>
        <w:t xml:space="preserve">пособие по творчеству драматурга Тази Гиззата в 2015 году. Научную работу, посвященную публицистике писателя  Мухаммат Магдеева, Ишмухаметова В.М. презентовала на Межрегиональной научно-практической конференции «Литература. Читатель. Время», где заняла 2 место в 2015 году. В рамках регионального семинара «Современный урок на основе деятельностного подхода в условиях внедрения ФГОС» на базе Набережночелнинского государственного университета учитель поделилась опытом работы по данной теме в  2016 году. За организацию этого семинара Районным отделом образования Ишмухаметовой В.М. была объявлена благодарность. </w:t>
      </w: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1B694A" w:rsidP="00515522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Решение</w:t>
      </w:r>
      <w:r w:rsidR="00381DFE" w:rsidRPr="004279C7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>1. Принять к сведению информацию об участии в конкурсном отборе учителей, реализующих общеобразовательные программы начального общего, основного общего и среднего общего образования, претендующих на получение денежного поощрения лучших учителей за высокое педагогическое мастерство и значите</w:t>
      </w:r>
      <w:r w:rsidR="001B694A">
        <w:rPr>
          <w:rFonts w:ascii="Times New Roman" w:hAnsi="Times New Roman" w:cs="Times New Roman"/>
          <w:sz w:val="24"/>
          <w:szCs w:val="24"/>
        </w:rPr>
        <w:t>льный вклад в образование в 2018</w:t>
      </w:r>
      <w:r w:rsidRPr="004279C7">
        <w:rPr>
          <w:rFonts w:ascii="Times New Roman" w:hAnsi="Times New Roman" w:cs="Times New Roman"/>
          <w:sz w:val="24"/>
          <w:szCs w:val="24"/>
        </w:rPr>
        <w:t xml:space="preserve"> году: </w:t>
      </w:r>
    </w:p>
    <w:p w:rsidR="00381DFE" w:rsidRPr="004279C7" w:rsidRDefault="001B694A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1DFE" w:rsidRPr="004279C7">
        <w:rPr>
          <w:rFonts w:ascii="Times New Roman" w:hAnsi="Times New Roman" w:cs="Times New Roman"/>
          <w:sz w:val="24"/>
          <w:szCs w:val="24"/>
        </w:rPr>
        <w:t>Ишмухаметова Венера Магсумовна</w:t>
      </w:r>
      <w:r w:rsidR="00515522">
        <w:rPr>
          <w:rFonts w:ascii="Times New Roman" w:hAnsi="Times New Roman" w:cs="Times New Roman"/>
          <w:sz w:val="24"/>
          <w:szCs w:val="24"/>
        </w:rPr>
        <w:t xml:space="preserve"> </w:t>
      </w:r>
      <w:r w:rsidR="00381DFE" w:rsidRPr="004279C7">
        <w:rPr>
          <w:rFonts w:ascii="Times New Roman" w:hAnsi="Times New Roman" w:cs="Times New Roman"/>
          <w:sz w:val="24"/>
          <w:szCs w:val="24"/>
        </w:rPr>
        <w:t xml:space="preserve">– учитель </w:t>
      </w:r>
      <w:r w:rsidR="00515522">
        <w:rPr>
          <w:rFonts w:ascii="Times New Roman" w:hAnsi="Times New Roman" w:cs="Times New Roman"/>
          <w:sz w:val="24"/>
          <w:szCs w:val="24"/>
        </w:rPr>
        <w:t>родного (</w:t>
      </w:r>
      <w:r w:rsidR="00381DFE" w:rsidRPr="004279C7">
        <w:rPr>
          <w:rFonts w:ascii="Times New Roman" w:hAnsi="Times New Roman" w:cs="Times New Roman"/>
          <w:sz w:val="24"/>
          <w:szCs w:val="24"/>
        </w:rPr>
        <w:t>татарского</w:t>
      </w:r>
      <w:r w:rsidR="00515522">
        <w:rPr>
          <w:rFonts w:ascii="Times New Roman" w:hAnsi="Times New Roman" w:cs="Times New Roman"/>
          <w:sz w:val="24"/>
          <w:szCs w:val="24"/>
        </w:rPr>
        <w:t>)</w:t>
      </w:r>
      <w:r w:rsidR="00381DFE" w:rsidRPr="004279C7">
        <w:rPr>
          <w:rFonts w:ascii="Times New Roman" w:hAnsi="Times New Roman" w:cs="Times New Roman"/>
          <w:sz w:val="24"/>
          <w:szCs w:val="24"/>
        </w:rPr>
        <w:t xml:space="preserve"> языка и литературы 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>2. Направить к</w:t>
      </w:r>
      <w:r w:rsidR="001B694A">
        <w:rPr>
          <w:rFonts w:ascii="Times New Roman" w:hAnsi="Times New Roman" w:cs="Times New Roman"/>
          <w:sz w:val="24"/>
          <w:szCs w:val="24"/>
        </w:rPr>
        <w:t>онкурсные материалы претендента, включенного</w:t>
      </w:r>
      <w:r w:rsidRPr="004279C7">
        <w:rPr>
          <w:rFonts w:ascii="Times New Roman" w:hAnsi="Times New Roman" w:cs="Times New Roman"/>
          <w:sz w:val="24"/>
          <w:szCs w:val="24"/>
        </w:rPr>
        <w:t xml:space="preserve"> в число участников конкурса в республиканскую конкурсную комиссию по отбору лучших учителей Республики Татарстан для проведения экспертизы в соответствии с критериями отбора и системой оценки содержания критериев конкурсного отбора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3. Разместить информацию об Общественных слушаниях учителей </w:t>
      </w:r>
      <w:r w:rsidR="001B694A">
        <w:rPr>
          <w:rFonts w:ascii="Times New Roman" w:hAnsi="Times New Roman" w:cs="Times New Roman"/>
          <w:sz w:val="24"/>
          <w:szCs w:val="24"/>
        </w:rPr>
        <w:t>на сайте управления образования</w:t>
      </w:r>
      <w:r w:rsidRPr="004279C7">
        <w:rPr>
          <w:rFonts w:ascii="Times New Roman" w:hAnsi="Times New Roman" w:cs="Times New Roman"/>
          <w:sz w:val="24"/>
          <w:szCs w:val="24"/>
        </w:rPr>
        <w:t xml:space="preserve"> Агрызского  муниципального района.</w:t>
      </w: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279C7">
        <w:rPr>
          <w:rFonts w:ascii="Times New Roman" w:hAnsi="Times New Roman" w:cs="Times New Roman"/>
          <w:sz w:val="24"/>
          <w:szCs w:val="24"/>
        </w:rPr>
        <w:t xml:space="preserve">  Председатель Совета по реализации ПНПО </w:t>
      </w:r>
    </w:p>
    <w:p w:rsidR="00381DFE" w:rsidRPr="004279C7" w:rsidRDefault="00381DFE" w:rsidP="0051552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>в Агрызском муниципальном обра</w:t>
      </w:r>
      <w:r>
        <w:rPr>
          <w:rFonts w:ascii="Times New Roman" w:hAnsi="Times New Roman" w:cs="Times New Roman"/>
          <w:sz w:val="24"/>
          <w:szCs w:val="24"/>
        </w:rPr>
        <w:t>зовании ______________________\Р.Р. Гильмутдинова\</w:t>
      </w:r>
    </w:p>
    <w:p w:rsidR="00381DFE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81DFE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279C7">
        <w:rPr>
          <w:rFonts w:ascii="Times New Roman" w:hAnsi="Times New Roman" w:cs="Times New Roman"/>
          <w:sz w:val="24"/>
          <w:szCs w:val="24"/>
        </w:rPr>
        <w:t xml:space="preserve">   Начальник МКУ «Управление образования </w:t>
      </w: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        Агрызского муниципального района РТ»:    ______________________</w:t>
      </w:r>
      <w:r>
        <w:rPr>
          <w:rFonts w:ascii="Times New Roman" w:hAnsi="Times New Roman" w:cs="Times New Roman"/>
          <w:sz w:val="24"/>
          <w:szCs w:val="24"/>
        </w:rPr>
        <w:t>\</w:t>
      </w:r>
      <w:r w:rsidRPr="004279C7">
        <w:rPr>
          <w:rFonts w:ascii="Times New Roman" w:hAnsi="Times New Roman" w:cs="Times New Roman"/>
          <w:sz w:val="24"/>
          <w:szCs w:val="24"/>
        </w:rPr>
        <w:t>В.Г.Сафиуллина</w:t>
      </w:r>
      <w:r>
        <w:rPr>
          <w:rFonts w:ascii="Times New Roman" w:hAnsi="Times New Roman" w:cs="Times New Roman"/>
          <w:sz w:val="24"/>
          <w:szCs w:val="24"/>
        </w:rPr>
        <w:t>\</w:t>
      </w:r>
      <w:r w:rsidRPr="004279C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81DFE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9C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1DFE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DFE" w:rsidRPr="004279C7" w:rsidRDefault="00381DFE" w:rsidP="00515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279C7">
        <w:rPr>
          <w:rFonts w:ascii="Times New Roman" w:hAnsi="Times New Roman" w:cs="Times New Roman"/>
          <w:sz w:val="24"/>
          <w:szCs w:val="24"/>
        </w:rPr>
        <w:t xml:space="preserve">  Директор  МБОУ</w:t>
      </w:r>
      <w:r w:rsidR="001B694A">
        <w:rPr>
          <w:rFonts w:ascii="Times New Roman" w:hAnsi="Times New Roman" w:cs="Times New Roman"/>
          <w:sz w:val="24"/>
          <w:szCs w:val="24"/>
        </w:rPr>
        <w:t xml:space="preserve"> СОШ № 3 г.Агрыз:</w:t>
      </w:r>
      <w:r>
        <w:rPr>
          <w:rFonts w:ascii="Times New Roman" w:hAnsi="Times New Roman" w:cs="Times New Roman"/>
          <w:sz w:val="24"/>
          <w:szCs w:val="24"/>
        </w:rPr>
        <w:t xml:space="preserve">             ___________________   \</w:t>
      </w:r>
      <w:r w:rsidR="001B694A">
        <w:rPr>
          <w:rFonts w:ascii="Times New Roman" w:hAnsi="Times New Roman" w:cs="Times New Roman"/>
          <w:sz w:val="24"/>
          <w:szCs w:val="24"/>
        </w:rPr>
        <w:t xml:space="preserve">А.А.Каримова\                               </w:t>
      </w:r>
    </w:p>
    <w:sectPr w:rsidR="00381DFE" w:rsidRPr="004279C7" w:rsidSect="004279C7">
      <w:footerReference w:type="even" r:id="rId7"/>
      <w:footerReference w:type="default" r:id="rId8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65B" w:rsidRDefault="005C565B">
      <w:r>
        <w:separator/>
      </w:r>
    </w:p>
  </w:endnote>
  <w:endnote w:type="continuationSeparator" w:id="1">
    <w:p w:rsidR="005C565B" w:rsidRDefault="005C5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DFE" w:rsidRDefault="001842C6" w:rsidP="003B4142">
    <w:pPr>
      <w:pStyle w:val="af3"/>
      <w:framePr w:wrap="around" w:vAnchor="text" w:hAnchor="margin" w:xAlign="right" w:y="1"/>
      <w:rPr>
        <w:rStyle w:val="af5"/>
        <w:rFonts w:cs="Calibri"/>
      </w:rPr>
    </w:pPr>
    <w:r>
      <w:rPr>
        <w:rStyle w:val="af5"/>
        <w:rFonts w:cs="Calibri"/>
      </w:rPr>
      <w:fldChar w:fldCharType="begin"/>
    </w:r>
    <w:r w:rsidR="00381DFE">
      <w:rPr>
        <w:rStyle w:val="af5"/>
        <w:rFonts w:cs="Calibri"/>
      </w:rPr>
      <w:instrText xml:space="preserve">PAGE  </w:instrText>
    </w:r>
    <w:r>
      <w:rPr>
        <w:rStyle w:val="af5"/>
        <w:rFonts w:cs="Calibri"/>
      </w:rPr>
      <w:fldChar w:fldCharType="end"/>
    </w:r>
  </w:p>
  <w:p w:rsidR="00381DFE" w:rsidRDefault="00381DFE" w:rsidP="00627986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DFE" w:rsidRDefault="001842C6" w:rsidP="003B4142">
    <w:pPr>
      <w:pStyle w:val="af3"/>
      <w:framePr w:wrap="around" w:vAnchor="text" w:hAnchor="margin" w:xAlign="right" w:y="1"/>
      <w:rPr>
        <w:rStyle w:val="af5"/>
        <w:rFonts w:cs="Calibri"/>
      </w:rPr>
    </w:pPr>
    <w:r>
      <w:rPr>
        <w:rStyle w:val="af5"/>
        <w:rFonts w:cs="Calibri"/>
      </w:rPr>
      <w:fldChar w:fldCharType="begin"/>
    </w:r>
    <w:r w:rsidR="00381DFE">
      <w:rPr>
        <w:rStyle w:val="af5"/>
        <w:rFonts w:cs="Calibri"/>
      </w:rPr>
      <w:instrText xml:space="preserve">PAGE  </w:instrText>
    </w:r>
    <w:r>
      <w:rPr>
        <w:rStyle w:val="af5"/>
        <w:rFonts w:cs="Calibri"/>
      </w:rPr>
      <w:fldChar w:fldCharType="separate"/>
    </w:r>
    <w:r w:rsidR="00133783">
      <w:rPr>
        <w:rStyle w:val="af5"/>
        <w:rFonts w:cs="Calibri"/>
        <w:noProof/>
      </w:rPr>
      <w:t>2</w:t>
    </w:r>
    <w:r>
      <w:rPr>
        <w:rStyle w:val="af5"/>
        <w:rFonts w:cs="Calibri"/>
      </w:rPr>
      <w:fldChar w:fldCharType="end"/>
    </w:r>
  </w:p>
  <w:p w:rsidR="00381DFE" w:rsidRDefault="00381DFE" w:rsidP="00627986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65B" w:rsidRDefault="005C565B">
      <w:r>
        <w:separator/>
      </w:r>
    </w:p>
  </w:footnote>
  <w:footnote w:type="continuationSeparator" w:id="1">
    <w:p w:rsidR="005C565B" w:rsidRDefault="005C5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AAE3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16849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CF26F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9299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9E60B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2A413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9833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927D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A2A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BD63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F27FCD"/>
    <w:multiLevelType w:val="hybridMultilevel"/>
    <w:tmpl w:val="47DC2672"/>
    <w:lvl w:ilvl="0" w:tplc="CC56A25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C7295D"/>
    <w:multiLevelType w:val="hybridMultilevel"/>
    <w:tmpl w:val="2BFA59F8"/>
    <w:lvl w:ilvl="0" w:tplc="DB64499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60D5289"/>
    <w:multiLevelType w:val="hybridMultilevel"/>
    <w:tmpl w:val="C90C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1E4AC9"/>
    <w:multiLevelType w:val="hybridMultilevel"/>
    <w:tmpl w:val="4A064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FD383C"/>
    <w:multiLevelType w:val="multilevel"/>
    <w:tmpl w:val="31D8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1D414B"/>
    <w:multiLevelType w:val="hybridMultilevel"/>
    <w:tmpl w:val="34201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903E33"/>
    <w:multiLevelType w:val="hybridMultilevel"/>
    <w:tmpl w:val="E09EB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6E5F"/>
    <w:rsid w:val="00025272"/>
    <w:rsid w:val="00033242"/>
    <w:rsid w:val="00036405"/>
    <w:rsid w:val="00051AFC"/>
    <w:rsid w:val="00052F00"/>
    <w:rsid w:val="00083C2B"/>
    <w:rsid w:val="000850BE"/>
    <w:rsid w:val="0008578C"/>
    <w:rsid w:val="000867C7"/>
    <w:rsid w:val="00090919"/>
    <w:rsid w:val="000B3514"/>
    <w:rsid w:val="000C06CB"/>
    <w:rsid w:val="000D67BA"/>
    <w:rsid w:val="000E19EB"/>
    <w:rsid w:val="000E73D5"/>
    <w:rsid w:val="000F0DB2"/>
    <w:rsid w:val="000F1D0D"/>
    <w:rsid w:val="0010340A"/>
    <w:rsid w:val="00110403"/>
    <w:rsid w:val="0011733B"/>
    <w:rsid w:val="00132901"/>
    <w:rsid w:val="00133783"/>
    <w:rsid w:val="00152913"/>
    <w:rsid w:val="00173C35"/>
    <w:rsid w:val="00175E21"/>
    <w:rsid w:val="001842C6"/>
    <w:rsid w:val="00194A8F"/>
    <w:rsid w:val="00197D8E"/>
    <w:rsid w:val="001B694A"/>
    <w:rsid w:val="001E5EC5"/>
    <w:rsid w:val="001F3C7E"/>
    <w:rsid w:val="001F4001"/>
    <w:rsid w:val="00216CC5"/>
    <w:rsid w:val="002265E3"/>
    <w:rsid w:val="0022710B"/>
    <w:rsid w:val="00274E5E"/>
    <w:rsid w:val="00274F7F"/>
    <w:rsid w:val="002A7925"/>
    <w:rsid w:val="002B55E7"/>
    <w:rsid w:val="002B5A3D"/>
    <w:rsid w:val="002D0145"/>
    <w:rsid w:val="002E0851"/>
    <w:rsid w:val="002F149A"/>
    <w:rsid w:val="002F34BF"/>
    <w:rsid w:val="00311D20"/>
    <w:rsid w:val="00323168"/>
    <w:rsid w:val="003255CB"/>
    <w:rsid w:val="0033366D"/>
    <w:rsid w:val="00333984"/>
    <w:rsid w:val="0035013D"/>
    <w:rsid w:val="0036050C"/>
    <w:rsid w:val="00366E5F"/>
    <w:rsid w:val="00367CD5"/>
    <w:rsid w:val="00370D47"/>
    <w:rsid w:val="00377B96"/>
    <w:rsid w:val="00381DFE"/>
    <w:rsid w:val="00390816"/>
    <w:rsid w:val="003A0840"/>
    <w:rsid w:val="003B4142"/>
    <w:rsid w:val="003B4646"/>
    <w:rsid w:val="003E3383"/>
    <w:rsid w:val="003E57C8"/>
    <w:rsid w:val="003E6681"/>
    <w:rsid w:val="003F57C9"/>
    <w:rsid w:val="00410E40"/>
    <w:rsid w:val="00421899"/>
    <w:rsid w:val="004229A3"/>
    <w:rsid w:val="00425FB4"/>
    <w:rsid w:val="004279C7"/>
    <w:rsid w:val="004316A1"/>
    <w:rsid w:val="00462DA0"/>
    <w:rsid w:val="00472F85"/>
    <w:rsid w:val="00481A5D"/>
    <w:rsid w:val="00483FF2"/>
    <w:rsid w:val="00486B83"/>
    <w:rsid w:val="00491022"/>
    <w:rsid w:val="00496A33"/>
    <w:rsid w:val="004B0AFD"/>
    <w:rsid w:val="004C64AA"/>
    <w:rsid w:val="004E24C9"/>
    <w:rsid w:val="004E7782"/>
    <w:rsid w:val="004E7BC0"/>
    <w:rsid w:val="005126B0"/>
    <w:rsid w:val="00515522"/>
    <w:rsid w:val="00515D1A"/>
    <w:rsid w:val="005460A0"/>
    <w:rsid w:val="005649CD"/>
    <w:rsid w:val="00567A4A"/>
    <w:rsid w:val="005858A0"/>
    <w:rsid w:val="00591C6B"/>
    <w:rsid w:val="005A0893"/>
    <w:rsid w:val="005B6BBB"/>
    <w:rsid w:val="005C00F6"/>
    <w:rsid w:val="005C0FF9"/>
    <w:rsid w:val="005C565B"/>
    <w:rsid w:val="005E2667"/>
    <w:rsid w:val="005E593A"/>
    <w:rsid w:val="006034DE"/>
    <w:rsid w:val="00627986"/>
    <w:rsid w:val="006329E1"/>
    <w:rsid w:val="00640202"/>
    <w:rsid w:val="0065488A"/>
    <w:rsid w:val="006616DB"/>
    <w:rsid w:val="00665EBC"/>
    <w:rsid w:val="00667A71"/>
    <w:rsid w:val="006732CC"/>
    <w:rsid w:val="00674B8F"/>
    <w:rsid w:val="00695430"/>
    <w:rsid w:val="00696D55"/>
    <w:rsid w:val="00696ED6"/>
    <w:rsid w:val="006B0307"/>
    <w:rsid w:val="006B13FD"/>
    <w:rsid w:val="006D524E"/>
    <w:rsid w:val="006E250C"/>
    <w:rsid w:val="00702D2F"/>
    <w:rsid w:val="00710C25"/>
    <w:rsid w:val="0076308D"/>
    <w:rsid w:val="007644DA"/>
    <w:rsid w:val="00764C00"/>
    <w:rsid w:val="00781577"/>
    <w:rsid w:val="007851AC"/>
    <w:rsid w:val="007939E6"/>
    <w:rsid w:val="007A2756"/>
    <w:rsid w:val="007A381E"/>
    <w:rsid w:val="007A49A3"/>
    <w:rsid w:val="007A62F7"/>
    <w:rsid w:val="007B0B6F"/>
    <w:rsid w:val="007B3C5B"/>
    <w:rsid w:val="007C679E"/>
    <w:rsid w:val="007D555C"/>
    <w:rsid w:val="007D58E4"/>
    <w:rsid w:val="007E4ACC"/>
    <w:rsid w:val="00801702"/>
    <w:rsid w:val="00802D51"/>
    <w:rsid w:val="0083528E"/>
    <w:rsid w:val="00875E6A"/>
    <w:rsid w:val="00882626"/>
    <w:rsid w:val="008869E6"/>
    <w:rsid w:val="00894D51"/>
    <w:rsid w:val="008A101F"/>
    <w:rsid w:val="008A36B5"/>
    <w:rsid w:val="008B6BDF"/>
    <w:rsid w:val="008C187A"/>
    <w:rsid w:val="008C5DB5"/>
    <w:rsid w:val="008E5B2A"/>
    <w:rsid w:val="008F2979"/>
    <w:rsid w:val="008F5724"/>
    <w:rsid w:val="00911520"/>
    <w:rsid w:val="00937B01"/>
    <w:rsid w:val="00945A49"/>
    <w:rsid w:val="00945BFE"/>
    <w:rsid w:val="00945EBF"/>
    <w:rsid w:val="00950897"/>
    <w:rsid w:val="00952CA6"/>
    <w:rsid w:val="00956240"/>
    <w:rsid w:val="00961505"/>
    <w:rsid w:val="00964EAD"/>
    <w:rsid w:val="0096538E"/>
    <w:rsid w:val="009A11E7"/>
    <w:rsid w:val="009B535D"/>
    <w:rsid w:val="009B7B32"/>
    <w:rsid w:val="009C1D77"/>
    <w:rsid w:val="009C676C"/>
    <w:rsid w:val="009C7D4C"/>
    <w:rsid w:val="009D2C35"/>
    <w:rsid w:val="009E3966"/>
    <w:rsid w:val="009F1825"/>
    <w:rsid w:val="009F6404"/>
    <w:rsid w:val="00A007FE"/>
    <w:rsid w:val="00A10BCD"/>
    <w:rsid w:val="00A14400"/>
    <w:rsid w:val="00A1440A"/>
    <w:rsid w:val="00A1696D"/>
    <w:rsid w:val="00A379D4"/>
    <w:rsid w:val="00AA3D3A"/>
    <w:rsid w:val="00AA4B1B"/>
    <w:rsid w:val="00AB2090"/>
    <w:rsid w:val="00AF06F6"/>
    <w:rsid w:val="00B0632A"/>
    <w:rsid w:val="00B13766"/>
    <w:rsid w:val="00B13BCF"/>
    <w:rsid w:val="00B151BE"/>
    <w:rsid w:val="00B234EF"/>
    <w:rsid w:val="00B45091"/>
    <w:rsid w:val="00B53838"/>
    <w:rsid w:val="00B54EA1"/>
    <w:rsid w:val="00B80798"/>
    <w:rsid w:val="00BA0182"/>
    <w:rsid w:val="00BA5953"/>
    <w:rsid w:val="00BB71D2"/>
    <w:rsid w:val="00BD0B19"/>
    <w:rsid w:val="00BE2DA2"/>
    <w:rsid w:val="00BF307B"/>
    <w:rsid w:val="00C11093"/>
    <w:rsid w:val="00C57401"/>
    <w:rsid w:val="00C83DD6"/>
    <w:rsid w:val="00C8781A"/>
    <w:rsid w:val="00C93D94"/>
    <w:rsid w:val="00C94437"/>
    <w:rsid w:val="00CB593C"/>
    <w:rsid w:val="00CB6907"/>
    <w:rsid w:val="00CE06D8"/>
    <w:rsid w:val="00CE5F5F"/>
    <w:rsid w:val="00CE71A6"/>
    <w:rsid w:val="00CE7DD2"/>
    <w:rsid w:val="00CF05F9"/>
    <w:rsid w:val="00CF0D6B"/>
    <w:rsid w:val="00D0338F"/>
    <w:rsid w:val="00D16A17"/>
    <w:rsid w:val="00D20C8B"/>
    <w:rsid w:val="00D37042"/>
    <w:rsid w:val="00D53F2C"/>
    <w:rsid w:val="00D5594B"/>
    <w:rsid w:val="00D64490"/>
    <w:rsid w:val="00D64E88"/>
    <w:rsid w:val="00D70778"/>
    <w:rsid w:val="00D84414"/>
    <w:rsid w:val="00D857B8"/>
    <w:rsid w:val="00D968BD"/>
    <w:rsid w:val="00DA2BE3"/>
    <w:rsid w:val="00DA5FEE"/>
    <w:rsid w:val="00DA663A"/>
    <w:rsid w:val="00DB4669"/>
    <w:rsid w:val="00DC1AFF"/>
    <w:rsid w:val="00DC36AA"/>
    <w:rsid w:val="00DC6E38"/>
    <w:rsid w:val="00DD05C6"/>
    <w:rsid w:val="00DD3F24"/>
    <w:rsid w:val="00DE499C"/>
    <w:rsid w:val="00DF1E52"/>
    <w:rsid w:val="00E0549F"/>
    <w:rsid w:val="00E072DC"/>
    <w:rsid w:val="00E12C00"/>
    <w:rsid w:val="00E5409E"/>
    <w:rsid w:val="00E60238"/>
    <w:rsid w:val="00E67EF9"/>
    <w:rsid w:val="00E73D0A"/>
    <w:rsid w:val="00E7711E"/>
    <w:rsid w:val="00E77182"/>
    <w:rsid w:val="00E83751"/>
    <w:rsid w:val="00E85510"/>
    <w:rsid w:val="00EA07D0"/>
    <w:rsid w:val="00EB022C"/>
    <w:rsid w:val="00EB2882"/>
    <w:rsid w:val="00EB4982"/>
    <w:rsid w:val="00EB7B04"/>
    <w:rsid w:val="00EE4DBF"/>
    <w:rsid w:val="00EE5F98"/>
    <w:rsid w:val="00EF2421"/>
    <w:rsid w:val="00EF79F7"/>
    <w:rsid w:val="00F209B2"/>
    <w:rsid w:val="00F412C3"/>
    <w:rsid w:val="00F46F5A"/>
    <w:rsid w:val="00F745BF"/>
    <w:rsid w:val="00F77443"/>
    <w:rsid w:val="00F93D16"/>
    <w:rsid w:val="00FA0040"/>
    <w:rsid w:val="00FB2785"/>
    <w:rsid w:val="00FB3B24"/>
    <w:rsid w:val="00FE6520"/>
    <w:rsid w:val="00FE7CCF"/>
    <w:rsid w:val="00FF1B7C"/>
    <w:rsid w:val="00FF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4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F1B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FF1B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link w:val="1"/>
    <w:uiPriority w:val="99"/>
    <w:qFormat/>
    <w:rsid w:val="00FF1B7C"/>
    <w:rPr>
      <w:rFonts w:eastAsia="Times New Roman" w:cs="Calibri"/>
      <w:sz w:val="22"/>
      <w:szCs w:val="22"/>
    </w:rPr>
  </w:style>
  <w:style w:type="paragraph" w:customStyle="1" w:styleId="a7">
    <w:name w:val="Содержимое таблицы"/>
    <w:basedOn w:val="a"/>
    <w:uiPriority w:val="99"/>
    <w:rsid w:val="00FF1B7C"/>
    <w:pPr>
      <w:widowControl w:val="0"/>
      <w:suppressLineNumbers/>
      <w:suppressAutoHyphens/>
      <w:spacing w:after="0" w:line="240" w:lineRule="auto"/>
    </w:pPr>
    <w:rPr>
      <w:sz w:val="24"/>
      <w:szCs w:val="24"/>
    </w:rPr>
  </w:style>
  <w:style w:type="paragraph" w:styleId="a8">
    <w:name w:val="List Paragraph"/>
    <w:basedOn w:val="a"/>
    <w:uiPriority w:val="99"/>
    <w:qFormat/>
    <w:rsid w:val="00333984"/>
    <w:pPr>
      <w:ind w:left="720"/>
    </w:pPr>
  </w:style>
  <w:style w:type="character" w:styleId="a9">
    <w:name w:val="Strong"/>
    <w:basedOn w:val="a0"/>
    <w:uiPriority w:val="99"/>
    <w:qFormat/>
    <w:rsid w:val="00EA07D0"/>
    <w:rPr>
      <w:rFonts w:cs="Times New Roman"/>
      <w:b/>
      <w:bCs/>
    </w:rPr>
  </w:style>
  <w:style w:type="character" w:customStyle="1" w:styleId="1">
    <w:name w:val="Без интервала Знак1"/>
    <w:basedOn w:val="a0"/>
    <w:link w:val="a6"/>
    <w:uiPriority w:val="99"/>
    <w:locked/>
    <w:rsid w:val="00DD3F24"/>
    <w:rPr>
      <w:rFonts w:eastAsia="Times New Roman" w:cs="Calibri"/>
      <w:sz w:val="22"/>
      <w:szCs w:val="22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rsid w:val="004B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B0AF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C7D4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lock Text"/>
    <w:basedOn w:val="a"/>
    <w:uiPriority w:val="99"/>
    <w:semiHidden/>
    <w:rsid w:val="00E77182"/>
    <w:pPr>
      <w:autoSpaceDE w:val="0"/>
      <w:autoSpaceDN w:val="0"/>
      <w:adjustRightInd w:val="0"/>
      <w:spacing w:after="0" w:line="252" w:lineRule="auto"/>
      <w:ind w:left="40" w:right="800" w:firstLine="3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uiPriority w:val="99"/>
    <w:rsid w:val="00E77182"/>
    <w:pPr>
      <w:spacing w:after="0" w:line="240" w:lineRule="auto"/>
      <w:ind w:left="-9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77182"/>
    <w:rPr>
      <w:rFonts w:eastAsia="Times New Roman" w:cs="Times New Roman"/>
      <w:sz w:val="28"/>
      <w:szCs w:val="28"/>
      <w:lang w:val="ru-RU" w:eastAsia="ru-RU" w:bidi="ar-SA"/>
    </w:rPr>
  </w:style>
  <w:style w:type="paragraph" w:customStyle="1" w:styleId="10">
    <w:name w:val="Без интервала1"/>
    <w:link w:val="af"/>
    <w:uiPriority w:val="99"/>
    <w:rsid w:val="00764C00"/>
    <w:rPr>
      <w:sz w:val="22"/>
      <w:szCs w:val="22"/>
    </w:rPr>
  </w:style>
  <w:style w:type="character" w:customStyle="1" w:styleId="af">
    <w:name w:val="Без интервала Знак"/>
    <w:link w:val="10"/>
    <w:uiPriority w:val="99"/>
    <w:locked/>
    <w:rsid w:val="00764C00"/>
    <w:rPr>
      <w:sz w:val="22"/>
      <w:szCs w:val="22"/>
      <w:lang w:bidi="ar-SA"/>
    </w:rPr>
  </w:style>
  <w:style w:type="paragraph" w:customStyle="1" w:styleId="11">
    <w:name w:val="Абзац списка1"/>
    <w:basedOn w:val="a"/>
    <w:uiPriority w:val="99"/>
    <w:rsid w:val="00764C00"/>
    <w:pPr>
      <w:ind w:left="720"/>
      <w:contextualSpacing/>
    </w:pPr>
    <w:rPr>
      <w:rFonts w:cs="Times New Roman"/>
      <w:lang w:eastAsia="ru-RU"/>
    </w:rPr>
  </w:style>
  <w:style w:type="paragraph" w:customStyle="1" w:styleId="c4">
    <w:name w:val="c4"/>
    <w:basedOn w:val="a"/>
    <w:uiPriority w:val="99"/>
    <w:rsid w:val="0042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425FB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25FB4"/>
    <w:rPr>
      <w:rFonts w:cs="Times New Roman"/>
    </w:rPr>
  </w:style>
  <w:style w:type="character" w:styleId="af0">
    <w:name w:val="Emphasis"/>
    <w:basedOn w:val="a0"/>
    <w:uiPriority w:val="99"/>
    <w:qFormat/>
    <w:locked/>
    <w:rsid w:val="00425FB4"/>
    <w:rPr>
      <w:rFonts w:cs="Times New Roman"/>
      <w:i/>
      <w:iCs/>
    </w:rPr>
  </w:style>
  <w:style w:type="character" w:styleId="af1">
    <w:name w:val="Hyperlink"/>
    <w:basedOn w:val="a0"/>
    <w:uiPriority w:val="99"/>
    <w:rsid w:val="008869E6"/>
    <w:rPr>
      <w:rFonts w:cs="Times New Roman"/>
      <w:color w:val="0000FF"/>
      <w:u w:val="single"/>
    </w:rPr>
  </w:style>
  <w:style w:type="table" w:styleId="af2">
    <w:name w:val="Table Grid"/>
    <w:basedOn w:val="a1"/>
    <w:uiPriority w:val="99"/>
    <w:locked/>
    <w:rsid w:val="00DA2BE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rsid w:val="0062798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674B8F"/>
    <w:rPr>
      <w:rFonts w:cs="Calibri"/>
      <w:lang w:eastAsia="en-US"/>
    </w:rPr>
  </w:style>
  <w:style w:type="character" w:styleId="af5">
    <w:name w:val="page number"/>
    <w:basedOn w:val="a0"/>
    <w:uiPriority w:val="99"/>
    <w:rsid w:val="00627986"/>
    <w:rPr>
      <w:rFonts w:cs="Times New Roman"/>
    </w:rPr>
  </w:style>
  <w:style w:type="paragraph" w:styleId="2">
    <w:name w:val="Body Text 2"/>
    <w:basedOn w:val="a"/>
    <w:link w:val="20"/>
    <w:uiPriority w:val="99"/>
    <w:rsid w:val="000E19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7B3C5B"/>
    <w:rPr>
      <w:rFonts w:cs="Calibri"/>
      <w:lang w:eastAsia="en-US"/>
    </w:rPr>
  </w:style>
  <w:style w:type="character" w:customStyle="1" w:styleId="s1">
    <w:name w:val="s1"/>
    <w:basedOn w:val="a0"/>
    <w:uiPriority w:val="99"/>
    <w:rsid w:val="00875E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1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User</cp:lastModifiedBy>
  <cp:revision>50</cp:revision>
  <cp:lastPrinted>2018-05-17T05:37:00Z</cp:lastPrinted>
  <dcterms:created xsi:type="dcterms:W3CDTF">2014-03-24T18:31:00Z</dcterms:created>
  <dcterms:modified xsi:type="dcterms:W3CDTF">2018-05-17T05:43:00Z</dcterms:modified>
</cp:coreProperties>
</file>